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การขอรับบำเหน็จพิเศษรายเดือนของลูกจ้างประจำขององค์กรปกครองส่วนท้องถิ่น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081011" w:rsidRPr="00081011" w:rsidTr="00815F25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:rsidR="00081011" w:rsidRPr="00081011" w:rsidRDefault="00081011" w:rsidP="00513AE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ไม่มีข้อมูลขอบเขตการให้บริการ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02-4625028)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การขอรับบำเหน็จพิเศษรายเดือนของลูกจ้างประจำขององค์กรปกครองส่วนท้องถิ่น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ระเบียบกระทรวงมหาดไทยว่าด้วยบำเหน็จลูกจ้างของหน่วยการบริหารราชการส่วนท้องถิ่น พ.ศ.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ระเบียบกระทรวงมหาดไทยว่าด้วยบำเหน็จลูกจ้างของหน่วยการบริหารส่วนท้องถิ่น พ.ศ. 2542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การขอรับบำเหน็จพิเศษรายเดือนของลูกจ้างประจำขององค์กรปกครองส่วนท้องถิ่น 28/08/2558 13:58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